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A09B" w14:textId="2E7BDBDE" w:rsidR="005D5D63" w:rsidRDefault="0044074D" w:rsidP="004407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Adverb List- How</w:t>
      </w:r>
    </w:p>
    <w:p w14:paraId="60AE9FA0" w14:textId="539FAFDB" w:rsidR="0044074D" w:rsidRPr="0044074D" w:rsidRDefault="0044074D" w:rsidP="0044074D">
      <w:pPr>
        <w:rPr>
          <w:b/>
          <w:bCs/>
          <w:sz w:val="28"/>
          <w:szCs w:val="28"/>
        </w:rPr>
      </w:pPr>
      <w:r w:rsidRPr="0044074D">
        <w:rPr>
          <w:b/>
          <w:bCs/>
          <w:sz w:val="28"/>
          <w:szCs w:val="28"/>
        </w:rPr>
        <w:t>If you are unsure of the meaning of these words, discuss these with an adult or check the meaning in a dictionary.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44"/>
        <w:gridCol w:w="2225"/>
        <w:gridCol w:w="1821"/>
        <w:gridCol w:w="1688"/>
        <w:gridCol w:w="1644"/>
      </w:tblGrid>
      <w:tr w:rsidR="0044074D" w14:paraId="297A7068" w14:textId="77777777" w:rsidTr="0044074D">
        <w:tc>
          <w:tcPr>
            <w:tcW w:w="1864" w:type="dxa"/>
            <w:vAlign w:val="center"/>
          </w:tcPr>
          <w:p w14:paraId="566AA6F2" w14:textId="6BE32081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angrily</w:t>
            </w:r>
          </w:p>
        </w:tc>
        <w:tc>
          <w:tcPr>
            <w:tcW w:w="1864" w:type="dxa"/>
            <w:vAlign w:val="center"/>
          </w:tcPr>
          <w:p w14:paraId="54937D10" w14:textId="219341C7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defiantly</w:t>
            </w:r>
          </w:p>
        </w:tc>
        <w:tc>
          <w:tcPr>
            <w:tcW w:w="1865" w:type="dxa"/>
            <w:vAlign w:val="center"/>
          </w:tcPr>
          <w:p w14:paraId="39319EE9" w14:textId="2CAB01FA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gladly</w:t>
            </w:r>
          </w:p>
        </w:tc>
        <w:tc>
          <w:tcPr>
            <w:tcW w:w="1864" w:type="dxa"/>
            <w:vAlign w:val="center"/>
          </w:tcPr>
          <w:p w14:paraId="3FAA3127" w14:textId="529C9A60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loudly</w:t>
            </w:r>
          </w:p>
        </w:tc>
        <w:tc>
          <w:tcPr>
            <w:tcW w:w="1865" w:type="dxa"/>
            <w:vAlign w:val="center"/>
          </w:tcPr>
          <w:p w14:paraId="7F2C7D35" w14:textId="38E3E640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shyly</w:t>
            </w:r>
          </w:p>
        </w:tc>
      </w:tr>
      <w:tr w:rsidR="0044074D" w14:paraId="03566A86" w14:textId="77777777" w:rsidTr="0044074D">
        <w:tc>
          <w:tcPr>
            <w:tcW w:w="1864" w:type="dxa"/>
            <w:vAlign w:val="center"/>
          </w:tcPr>
          <w:p w14:paraId="59371C3F" w14:textId="2AABA27E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anxiously</w:t>
            </w:r>
          </w:p>
        </w:tc>
        <w:tc>
          <w:tcPr>
            <w:tcW w:w="1864" w:type="dxa"/>
            <w:vAlign w:val="center"/>
          </w:tcPr>
          <w:p w14:paraId="32438E41" w14:textId="356D486D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doubtfully</w:t>
            </w:r>
          </w:p>
        </w:tc>
        <w:tc>
          <w:tcPr>
            <w:tcW w:w="1865" w:type="dxa"/>
            <w:vAlign w:val="center"/>
          </w:tcPr>
          <w:p w14:paraId="64B526A2" w14:textId="26A15BC1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gracefully</w:t>
            </w:r>
          </w:p>
        </w:tc>
        <w:tc>
          <w:tcPr>
            <w:tcW w:w="1864" w:type="dxa"/>
            <w:vAlign w:val="center"/>
          </w:tcPr>
          <w:p w14:paraId="1497F896" w14:textId="030E9082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madly</w:t>
            </w:r>
          </w:p>
        </w:tc>
        <w:tc>
          <w:tcPr>
            <w:tcW w:w="1865" w:type="dxa"/>
            <w:vAlign w:val="center"/>
          </w:tcPr>
          <w:p w14:paraId="25283CE7" w14:textId="79FADD54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solemnly</w:t>
            </w:r>
          </w:p>
        </w:tc>
      </w:tr>
      <w:tr w:rsidR="0044074D" w14:paraId="7DA199FD" w14:textId="77777777" w:rsidTr="0044074D">
        <w:tc>
          <w:tcPr>
            <w:tcW w:w="1864" w:type="dxa"/>
            <w:vAlign w:val="center"/>
          </w:tcPr>
          <w:p w14:paraId="25413BEC" w14:textId="1D95416E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cautiously</w:t>
            </w:r>
          </w:p>
        </w:tc>
        <w:tc>
          <w:tcPr>
            <w:tcW w:w="1864" w:type="dxa"/>
            <w:vAlign w:val="center"/>
          </w:tcPr>
          <w:p w14:paraId="52A48AC6" w14:textId="02F7971B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elegantly</w:t>
            </w:r>
          </w:p>
        </w:tc>
        <w:tc>
          <w:tcPr>
            <w:tcW w:w="1865" w:type="dxa"/>
            <w:vAlign w:val="center"/>
          </w:tcPr>
          <w:p w14:paraId="0D6CB70F" w14:textId="12436CE5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proofErr w:type="gramStart"/>
            <w:r w:rsidRPr="0044074D">
              <w:rPr>
                <w:sz w:val="32"/>
                <w:szCs w:val="32"/>
              </w:rPr>
              <w:t>happily</w:t>
            </w:r>
            <w:proofErr w:type="gramEnd"/>
          </w:p>
        </w:tc>
        <w:tc>
          <w:tcPr>
            <w:tcW w:w="1864" w:type="dxa"/>
            <w:vAlign w:val="center"/>
          </w:tcPr>
          <w:p w14:paraId="1EB767DC" w14:textId="40A2219A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merrily</w:t>
            </w:r>
          </w:p>
        </w:tc>
        <w:tc>
          <w:tcPr>
            <w:tcW w:w="1865" w:type="dxa"/>
            <w:vAlign w:val="center"/>
          </w:tcPr>
          <w:p w14:paraId="7D18193E" w14:textId="6C158974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weakly</w:t>
            </w:r>
          </w:p>
        </w:tc>
      </w:tr>
      <w:tr w:rsidR="0044074D" w14:paraId="25E23403" w14:textId="77777777" w:rsidTr="0044074D">
        <w:tc>
          <w:tcPr>
            <w:tcW w:w="1864" w:type="dxa"/>
            <w:vAlign w:val="center"/>
          </w:tcPr>
          <w:p w14:paraId="3B9D87E1" w14:textId="0AD4E6DF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cheerfully</w:t>
            </w:r>
          </w:p>
        </w:tc>
        <w:tc>
          <w:tcPr>
            <w:tcW w:w="1864" w:type="dxa"/>
            <w:vAlign w:val="center"/>
          </w:tcPr>
          <w:p w14:paraId="25729E14" w14:textId="2E79B1D6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enthusiastically</w:t>
            </w:r>
          </w:p>
        </w:tc>
        <w:tc>
          <w:tcPr>
            <w:tcW w:w="1865" w:type="dxa"/>
            <w:vAlign w:val="center"/>
          </w:tcPr>
          <w:p w14:paraId="392728DA" w14:textId="6E7EBAFB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hungrily</w:t>
            </w:r>
          </w:p>
        </w:tc>
        <w:tc>
          <w:tcPr>
            <w:tcW w:w="1864" w:type="dxa"/>
            <w:vAlign w:val="center"/>
          </w:tcPr>
          <w:p w14:paraId="2E5706E4" w14:textId="7BD40A44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nervously</w:t>
            </w:r>
          </w:p>
        </w:tc>
        <w:tc>
          <w:tcPr>
            <w:tcW w:w="1865" w:type="dxa"/>
            <w:vAlign w:val="center"/>
          </w:tcPr>
          <w:p w14:paraId="5BB02E8B" w14:textId="1C6940E1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well</w:t>
            </w:r>
          </w:p>
        </w:tc>
      </w:tr>
      <w:tr w:rsidR="0044074D" w14:paraId="79CF841E" w14:textId="77777777" w:rsidTr="0044074D">
        <w:tc>
          <w:tcPr>
            <w:tcW w:w="1864" w:type="dxa"/>
            <w:vAlign w:val="center"/>
          </w:tcPr>
          <w:p w14:paraId="71F21175" w14:textId="3AA85778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courageously</w:t>
            </w:r>
          </w:p>
        </w:tc>
        <w:tc>
          <w:tcPr>
            <w:tcW w:w="1864" w:type="dxa"/>
            <w:vAlign w:val="center"/>
          </w:tcPr>
          <w:p w14:paraId="6E94A272" w14:textId="13483F01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foolishly</w:t>
            </w:r>
          </w:p>
        </w:tc>
        <w:tc>
          <w:tcPr>
            <w:tcW w:w="1865" w:type="dxa"/>
            <w:vAlign w:val="center"/>
          </w:tcPr>
          <w:p w14:paraId="5728F3D0" w14:textId="60B0F74D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inquisitively</w:t>
            </w:r>
          </w:p>
        </w:tc>
        <w:tc>
          <w:tcPr>
            <w:tcW w:w="1864" w:type="dxa"/>
            <w:vAlign w:val="center"/>
          </w:tcPr>
          <w:p w14:paraId="591E4AE7" w14:textId="3C482B57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quickly</w:t>
            </w:r>
          </w:p>
        </w:tc>
        <w:tc>
          <w:tcPr>
            <w:tcW w:w="1865" w:type="dxa"/>
            <w:vAlign w:val="center"/>
          </w:tcPr>
          <w:p w14:paraId="7A2C5FAC" w14:textId="72F639D3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wildly</w:t>
            </w:r>
          </w:p>
        </w:tc>
      </w:tr>
      <w:tr w:rsidR="0044074D" w14:paraId="4C01B819" w14:textId="77777777" w:rsidTr="0044074D">
        <w:tc>
          <w:tcPr>
            <w:tcW w:w="1864" w:type="dxa"/>
            <w:vAlign w:val="center"/>
          </w:tcPr>
          <w:p w14:paraId="290C7B7F" w14:textId="1239323C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crossly</w:t>
            </w:r>
          </w:p>
        </w:tc>
        <w:tc>
          <w:tcPr>
            <w:tcW w:w="1864" w:type="dxa"/>
            <w:vAlign w:val="center"/>
          </w:tcPr>
          <w:p w14:paraId="5EEA6FB5" w14:textId="33CE61D0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frantically</w:t>
            </w:r>
          </w:p>
        </w:tc>
        <w:tc>
          <w:tcPr>
            <w:tcW w:w="1865" w:type="dxa"/>
            <w:vAlign w:val="center"/>
          </w:tcPr>
          <w:p w14:paraId="62CC51E9" w14:textId="50A94AF5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irritably</w:t>
            </w:r>
          </w:p>
        </w:tc>
        <w:tc>
          <w:tcPr>
            <w:tcW w:w="1864" w:type="dxa"/>
            <w:vAlign w:val="center"/>
          </w:tcPr>
          <w:p w14:paraId="536F4BB5" w14:textId="7CBEC3C6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sadly</w:t>
            </w:r>
          </w:p>
        </w:tc>
        <w:tc>
          <w:tcPr>
            <w:tcW w:w="1865" w:type="dxa"/>
            <w:vAlign w:val="center"/>
          </w:tcPr>
          <w:p w14:paraId="6FB84674" w14:textId="77777777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</w:p>
        </w:tc>
      </w:tr>
      <w:tr w:rsidR="0044074D" w14:paraId="54C96600" w14:textId="77777777" w:rsidTr="0044074D">
        <w:tc>
          <w:tcPr>
            <w:tcW w:w="1864" w:type="dxa"/>
            <w:vAlign w:val="center"/>
          </w:tcPr>
          <w:p w14:paraId="2D7656AF" w14:textId="6316504B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cruelly</w:t>
            </w:r>
          </w:p>
        </w:tc>
        <w:tc>
          <w:tcPr>
            <w:tcW w:w="1864" w:type="dxa"/>
            <w:vAlign w:val="center"/>
          </w:tcPr>
          <w:p w14:paraId="2FE84055" w14:textId="7FFBDEB3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gently</w:t>
            </w:r>
          </w:p>
        </w:tc>
        <w:tc>
          <w:tcPr>
            <w:tcW w:w="1865" w:type="dxa"/>
            <w:vAlign w:val="center"/>
          </w:tcPr>
          <w:p w14:paraId="7BF8BEAA" w14:textId="4B5C07B8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joyously</w:t>
            </w:r>
          </w:p>
        </w:tc>
        <w:tc>
          <w:tcPr>
            <w:tcW w:w="1864" w:type="dxa"/>
            <w:vAlign w:val="center"/>
          </w:tcPr>
          <w:p w14:paraId="10B76C08" w14:textId="7746D82D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  <w:r w:rsidRPr="0044074D">
              <w:rPr>
                <w:sz w:val="32"/>
                <w:szCs w:val="32"/>
              </w:rPr>
              <w:t>safely</w:t>
            </w:r>
          </w:p>
        </w:tc>
        <w:tc>
          <w:tcPr>
            <w:tcW w:w="1865" w:type="dxa"/>
            <w:vAlign w:val="center"/>
          </w:tcPr>
          <w:p w14:paraId="67B83483" w14:textId="77777777" w:rsidR="0044074D" w:rsidRPr="0044074D" w:rsidRDefault="0044074D" w:rsidP="0044074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DF61729" w14:textId="77777777" w:rsidR="0044074D" w:rsidRPr="0044074D" w:rsidRDefault="0044074D" w:rsidP="0044074D">
      <w:pPr>
        <w:rPr>
          <w:sz w:val="32"/>
          <w:szCs w:val="32"/>
        </w:rPr>
      </w:pPr>
    </w:p>
    <w:sectPr w:rsidR="0044074D" w:rsidRPr="00440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074D"/>
    <w:rsid w:val="00306827"/>
    <w:rsid w:val="0044074D"/>
    <w:rsid w:val="00632124"/>
    <w:rsid w:val="006F071C"/>
    <w:rsid w:val="006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36CB"/>
  <w15:chartTrackingRefBased/>
  <w15:docId w15:val="{D3BE157B-3C2B-41AB-B536-D98F8C88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LeGood</dc:creator>
  <cp:keywords/>
  <dc:description/>
  <cp:lastModifiedBy>Susan LeGood</cp:lastModifiedBy>
  <cp:revision>1</cp:revision>
  <dcterms:created xsi:type="dcterms:W3CDTF">2020-04-01T13:26:00Z</dcterms:created>
  <dcterms:modified xsi:type="dcterms:W3CDTF">2020-04-01T13:37:00Z</dcterms:modified>
</cp:coreProperties>
</file>